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CE6" w:rsidRPr="00E63134" w:rsidRDefault="00426CE6" w:rsidP="00426CE6">
      <w:pPr>
        <w:jc w:val="center"/>
        <w:rPr>
          <w:b/>
          <w:sz w:val="32"/>
          <w:lang w:val="da-DK"/>
        </w:rPr>
      </w:pPr>
      <w:proofErr w:type="spellStart"/>
      <w:r w:rsidRPr="00E63134">
        <w:rPr>
          <w:b/>
          <w:sz w:val="32"/>
          <w:lang w:val="da-DK"/>
        </w:rPr>
        <w:t>Pressemeddelse</w:t>
      </w:r>
      <w:proofErr w:type="spellEnd"/>
    </w:p>
    <w:p w:rsidR="00426CE6" w:rsidRDefault="00426CE6" w:rsidP="00426CE6">
      <w:pPr>
        <w:jc w:val="center"/>
        <w:rPr>
          <w:lang w:val="da-DK"/>
        </w:rPr>
      </w:pPr>
      <w:r>
        <w:rPr>
          <w:lang w:val="da-DK"/>
        </w:rPr>
        <w:t>Fra Halleby Å Sammenslutningen</w:t>
      </w:r>
    </w:p>
    <w:p w:rsidR="00426CE6" w:rsidRDefault="00E63134" w:rsidP="00426CE6">
      <w:pPr>
        <w:jc w:val="center"/>
        <w:rPr>
          <w:lang w:val="da-DK"/>
        </w:rPr>
      </w:pPr>
      <w:r>
        <w:rPr>
          <w:lang w:val="da-DK"/>
        </w:rPr>
        <w:t xml:space="preserve"> (Et samarbejde mellem Kalund</w:t>
      </w:r>
      <w:r w:rsidR="00426CE6">
        <w:rPr>
          <w:lang w:val="da-DK"/>
        </w:rPr>
        <w:t>borg og Gørlev Sportsfiskerforeninger)</w:t>
      </w:r>
    </w:p>
    <w:p w:rsidR="00426CE6" w:rsidRPr="00426CE6" w:rsidRDefault="00426CE6" w:rsidP="00426CE6">
      <w:pPr>
        <w:jc w:val="center"/>
        <w:rPr>
          <w:sz w:val="28"/>
          <w:lang w:val="da-DK"/>
        </w:rPr>
      </w:pPr>
    </w:p>
    <w:p w:rsidR="00DD1A8C" w:rsidRPr="00E63134" w:rsidRDefault="00E63134" w:rsidP="00426CE6">
      <w:pPr>
        <w:jc w:val="center"/>
        <w:rPr>
          <w:b/>
          <w:sz w:val="32"/>
          <w:lang w:val="da-DK"/>
        </w:rPr>
      </w:pPr>
      <w:r>
        <w:rPr>
          <w:b/>
          <w:sz w:val="32"/>
          <w:lang w:val="da-DK"/>
        </w:rPr>
        <w:t>45</w:t>
      </w:r>
      <w:r w:rsidR="00ED3C67" w:rsidRPr="00E63134">
        <w:rPr>
          <w:b/>
          <w:sz w:val="32"/>
          <w:lang w:val="da-DK"/>
        </w:rPr>
        <w:t>.000 nye havørreder hvert år i Kalundborg Kommune</w:t>
      </w:r>
    </w:p>
    <w:p w:rsidR="00E63134" w:rsidRDefault="00ED3C67" w:rsidP="00426CE6">
      <w:pPr>
        <w:jc w:val="center"/>
        <w:rPr>
          <w:b/>
          <w:sz w:val="28"/>
          <w:lang w:val="da-DK"/>
        </w:rPr>
      </w:pPr>
      <w:r w:rsidRPr="00E63134">
        <w:rPr>
          <w:b/>
          <w:sz w:val="28"/>
          <w:lang w:val="da-DK"/>
        </w:rPr>
        <w:t>Formanden for Teknik og Miljø udvalget</w:t>
      </w:r>
      <w:r w:rsidR="00E63134">
        <w:rPr>
          <w:b/>
          <w:sz w:val="28"/>
          <w:lang w:val="da-DK"/>
        </w:rPr>
        <w:t>, Svend Erik Autzen,</w:t>
      </w:r>
    </w:p>
    <w:p w:rsidR="00ED3C67" w:rsidRPr="00E63134" w:rsidRDefault="00ED3C67" w:rsidP="00426CE6">
      <w:pPr>
        <w:jc w:val="center"/>
        <w:rPr>
          <w:b/>
          <w:sz w:val="28"/>
          <w:lang w:val="da-DK"/>
        </w:rPr>
      </w:pPr>
      <w:r w:rsidRPr="00E63134">
        <w:rPr>
          <w:b/>
          <w:sz w:val="28"/>
          <w:lang w:val="da-DK"/>
        </w:rPr>
        <w:t xml:space="preserve"> indvi</w:t>
      </w:r>
      <w:r w:rsidR="003F1137">
        <w:rPr>
          <w:b/>
          <w:sz w:val="28"/>
          <w:lang w:val="da-DK"/>
        </w:rPr>
        <w:t>er 3 nye gydebanker fredag den 9</w:t>
      </w:r>
      <w:bookmarkStart w:id="0" w:name="_GoBack"/>
      <w:bookmarkEnd w:id="0"/>
      <w:r w:rsidRPr="00E63134">
        <w:rPr>
          <w:b/>
          <w:sz w:val="28"/>
          <w:lang w:val="da-DK"/>
        </w:rPr>
        <w:t>. oktober kl 11</w:t>
      </w:r>
      <w:r w:rsidR="004C0967" w:rsidRPr="00E63134">
        <w:rPr>
          <w:b/>
          <w:sz w:val="28"/>
          <w:lang w:val="da-DK"/>
        </w:rPr>
        <w:t xml:space="preserve"> </w:t>
      </w:r>
      <w:r w:rsidR="00E63134">
        <w:rPr>
          <w:b/>
          <w:sz w:val="28"/>
          <w:lang w:val="da-DK"/>
        </w:rPr>
        <w:t>ved Jernhøj</w:t>
      </w:r>
    </w:p>
    <w:p w:rsidR="00ED3C67" w:rsidRDefault="00ED3C67">
      <w:pPr>
        <w:rPr>
          <w:lang w:val="da-DK"/>
        </w:rPr>
      </w:pPr>
    </w:p>
    <w:p w:rsidR="00ED3C67" w:rsidRDefault="00ED3C67">
      <w:pPr>
        <w:rPr>
          <w:lang w:val="da-DK"/>
        </w:rPr>
      </w:pPr>
      <w:r>
        <w:rPr>
          <w:lang w:val="da-DK"/>
        </w:rPr>
        <w:t>Ha</w:t>
      </w:r>
      <w:r w:rsidR="00E63134">
        <w:rPr>
          <w:lang w:val="da-DK"/>
        </w:rPr>
        <w:t xml:space="preserve">vørrederne i </w:t>
      </w:r>
      <w:proofErr w:type="gramStart"/>
      <w:r w:rsidR="00E63134">
        <w:rPr>
          <w:lang w:val="da-DK"/>
        </w:rPr>
        <w:t>Halleby  Å</w:t>
      </w:r>
      <w:proofErr w:type="gramEnd"/>
      <w:r w:rsidR="00E63134">
        <w:rPr>
          <w:lang w:val="da-DK"/>
        </w:rPr>
        <w:t xml:space="preserve"> får</w:t>
      </w:r>
      <w:r>
        <w:rPr>
          <w:lang w:val="da-DK"/>
        </w:rPr>
        <w:t xml:space="preserve"> 3 nye gydebanker i tilløbet, Madegrøften</w:t>
      </w:r>
      <w:r w:rsidR="00E63134">
        <w:rPr>
          <w:lang w:val="da-DK"/>
        </w:rPr>
        <w:t xml:space="preserve"> </w:t>
      </w:r>
      <w:r>
        <w:rPr>
          <w:lang w:val="da-DK"/>
        </w:rPr>
        <w:t>ved Flinterup.</w:t>
      </w:r>
    </w:p>
    <w:p w:rsidR="00ED3C67" w:rsidRDefault="00E63134">
      <w:pPr>
        <w:rPr>
          <w:lang w:val="da-DK"/>
        </w:rPr>
      </w:pPr>
      <w:r>
        <w:rPr>
          <w:lang w:val="da-DK"/>
        </w:rPr>
        <w:t>En</w:t>
      </w:r>
      <w:r w:rsidR="00ED3C67">
        <w:rPr>
          <w:lang w:val="da-DK"/>
        </w:rPr>
        <w:t xml:space="preserve"> biologiklasse fra Kalundborg Gymnasium, og sportsfiskere fra Kalundborg og Gørlev i </w:t>
      </w:r>
      <w:r w:rsidR="00426CE6">
        <w:rPr>
          <w:lang w:val="da-DK"/>
        </w:rPr>
        <w:t>godt</w:t>
      </w:r>
      <w:r w:rsidR="00ED3C67">
        <w:rPr>
          <w:lang w:val="da-DK"/>
        </w:rPr>
        <w:t xml:space="preserve"> samarbejde med landmænd og lodsejere og med god hjælp fra Kalundborg Kommune har etableret 3 gydebanker på hver </w:t>
      </w:r>
      <w:proofErr w:type="spellStart"/>
      <w:r w:rsidR="00ED3C67">
        <w:rPr>
          <w:lang w:val="da-DK"/>
        </w:rPr>
        <w:t>ca</w:t>
      </w:r>
      <w:proofErr w:type="spellEnd"/>
      <w:r w:rsidR="00ED3C67">
        <w:rPr>
          <w:lang w:val="da-DK"/>
        </w:rPr>
        <w:t xml:space="preserve"> 10 m2. Gydebankerne består af små knytnævestore sten, hvori ørrederne kan lægge dere</w:t>
      </w:r>
      <w:r>
        <w:rPr>
          <w:lang w:val="da-DK"/>
        </w:rPr>
        <w:t>s æg, så de ligger beskyttet og</w:t>
      </w:r>
      <w:r w:rsidR="00ED3C67">
        <w:rPr>
          <w:lang w:val="da-DK"/>
        </w:rPr>
        <w:t xml:space="preserve"> får frisk iltholdig vand til de u</w:t>
      </w:r>
      <w:r>
        <w:rPr>
          <w:lang w:val="da-DK"/>
        </w:rPr>
        <w:t>dklækkes. Grus og sten er finans</w:t>
      </w:r>
      <w:r w:rsidR="00ED3C67">
        <w:rPr>
          <w:lang w:val="da-DK"/>
        </w:rPr>
        <w:t>ieret ved fisketegnsmidlerne. Kommune har hjulpet med udkørsel af sten</w:t>
      </w:r>
      <w:r w:rsidR="00426CE6">
        <w:rPr>
          <w:lang w:val="da-DK"/>
        </w:rPr>
        <w:t xml:space="preserve"> og har gravet et sandfang, som vil beskytte gydebankerne mod tilsanding. Gymnasieeleverne og de frivillige sportsfiskere har lavet projektet og udlagt gydegruset.</w:t>
      </w:r>
    </w:p>
    <w:p w:rsidR="00426CE6" w:rsidRDefault="00426CE6">
      <w:pPr>
        <w:rPr>
          <w:lang w:val="da-DK"/>
        </w:rPr>
      </w:pPr>
      <w:r>
        <w:rPr>
          <w:lang w:val="da-DK"/>
        </w:rPr>
        <w:t xml:space="preserve">Biologiklassen har gennem det sidste år gennemført miljømålinger og elfisket i Madegrøften. Ved udlægningen af gydegrus </w:t>
      </w:r>
      <w:r w:rsidR="00E63134">
        <w:rPr>
          <w:lang w:val="da-DK"/>
        </w:rPr>
        <w:t xml:space="preserve">den 7. oktober </w:t>
      </w:r>
      <w:r>
        <w:rPr>
          <w:lang w:val="da-DK"/>
        </w:rPr>
        <w:t>gennemfører de flere målinger</w:t>
      </w:r>
      <w:r w:rsidR="00E63134">
        <w:rPr>
          <w:lang w:val="da-DK"/>
        </w:rPr>
        <w:t>,</w:t>
      </w:r>
      <w:r>
        <w:rPr>
          <w:lang w:val="da-DK"/>
        </w:rPr>
        <w:t xml:space="preserve"> samtidig med at de er med til </w:t>
      </w:r>
      <w:r w:rsidR="00E63134">
        <w:rPr>
          <w:lang w:val="da-DK"/>
        </w:rPr>
        <w:t xml:space="preserve">sammen med sportsfiskerne </w:t>
      </w:r>
      <w:r>
        <w:rPr>
          <w:lang w:val="da-DK"/>
        </w:rPr>
        <w:t>at udlægge gydeg</w:t>
      </w:r>
      <w:r w:rsidR="00E63134">
        <w:rPr>
          <w:lang w:val="da-DK"/>
        </w:rPr>
        <w:t>rus. Til foråret følger de så op</w:t>
      </w:r>
      <w:r>
        <w:rPr>
          <w:lang w:val="da-DK"/>
        </w:rPr>
        <w:t xml:space="preserve"> på undersøgelserne og måler på effekten af det udlagte gydegrus. Deres lærer, Thomas Bach Møller, har gjort dette projekt til en integreret del af undervisningen i biologi, fysik og kemi. Udover at gøre undervisningen mere interessant og vedkommende, håber vi også at skabe en vedvarende naturinteresse hos de unge. Den slags forventer vi at kunne lave mere af i fremtiden med hjælp fra </w:t>
      </w:r>
      <w:proofErr w:type="spellStart"/>
      <w:r>
        <w:rPr>
          <w:lang w:val="da-DK"/>
        </w:rPr>
        <w:t>FishingZealand</w:t>
      </w:r>
      <w:proofErr w:type="spellEnd"/>
      <w:r>
        <w:rPr>
          <w:lang w:val="da-DK"/>
        </w:rPr>
        <w:t>.</w:t>
      </w:r>
    </w:p>
    <w:p w:rsidR="00E63134" w:rsidRDefault="00C71DE1">
      <w:pPr>
        <w:rPr>
          <w:lang w:val="da-DK"/>
        </w:rPr>
      </w:pPr>
      <w:r>
        <w:rPr>
          <w:lang w:val="da-DK"/>
        </w:rPr>
        <w:t>Vi har også haft et fortrinligt samarbejde med de lokale lodsejere og landmænd. Vi synes, at dette projekt tydeligt viser, at fiskeri, naturinteresse og landbrugets afvandi</w:t>
      </w:r>
      <w:r w:rsidR="00E63134">
        <w:rPr>
          <w:lang w:val="da-DK"/>
        </w:rPr>
        <w:t>ngsbehov sagtens kan kombineres.</w:t>
      </w:r>
      <w:r>
        <w:rPr>
          <w:lang w:val="da-DK"/>
        </w:rPr>
        <w:t xml:space="preserve"> </w:t>
      </w:r>
    </w:p>
    <w:p w:rsidR="00C71DE1" w:rsidRDefault="00C71DE1">
      <w:pPr>
        <w:rPr>
          <w:lang w:val="da-DK"/>
        </w:rPr>
      </w:pPr>
      <w:r>
        <w:rPr>
          <w:lang w:val="da-DK"/>
        </w:rPr>
        <w:t>Og til sidst et par tal:</w:t>
      </w:r>
    </w:p>
    <w:p w:rsidR="004C0967" w:rsidRDefault="00C71DE1">
      <w:pPr>
        <w:rPr>
          <w:lang w:val="da-DK"/>
        </w:rPr>
      </w:pPr>
      <w:r>
        <w:rPr>
          <w:lang w:val="da-DK"/>
        </w:rPr>
        <w:t>På</w:t>
      </w:r>
      <w:r w:rsidR="00A0744F">
        <w:rPr>
          <w:lang w:val="da-DK"/>
        </w:rPr>
        <w:t xml:space="preserve"> hver gydebanke </w:t>
      </w:r>
      <w:proofErr w:type="gramStart"/>
      <w:r w:rsidR="00A0744F">
        <w:rPr>
          <w:lang w:val="da-DK"/>
        </w:rPr>
        <w:t xml:space="preserve">forventes </w:t>
      </w:r>
      <w:r>
        <w:rPr>
          <w:lang w:val="da-DK"/>
        </w:rPr>
        <w:t xml:space="preserve"> 5</w:t>
      </w:r>
      <w:proofErr w:type="gramEnd"/>
      <w:r>
        <w:rPr>
          <w:lang w:val="da-DK"/>
        </w:rPr>
        <w:t xml:space="preserve"> havørred par at gyde hver ca. 3.000 æg, </w:t>
      </w:r>
      <w:proofErr w:type="spellStart"/>
      <w:r>
        <w:rPr>
          <w:lang w:val="da-DK"/>
        </w:rPr>
        <w:t>dvs</w:t>
      </w:r>
      <w:proofErr w:type="spellEnd"/>
      <w:r>
        <w:rPr>
          <w:lang w:val="da-DK"/>
        </w:rPr>
        <w:t xml:space="preserve"> 15.000 æg pr gydebanke. Med 3 gydebanker giver det i alt ca. 45.000 æg. Af de 45.000 udklækkede ørreder vil </w:t>
      </w:r>
      <w:proofErr w:type="spellStart"/>
      <w:r>
        <w:rPr>
          <w:lang w:val="da-DK"/>
        </w:rPr>
        <w:t>ca</w:t>
      </w:r>
      <w:proofErr w:type="spellEnd"/>
      <w:r>
        <w:rPr>
          <w:lang w:val="da-DK"/>
        </w:rPr>
        <w:t xml:space="preserve"> 1</w:t>
      </w:r>
      <w:r w:rsidR="00A0744F">
        <w:rPr>
          <w:lang w:val="da-DK"/>
        </w:rPr>
        <w:t>200</w:t>
      </w:r>
      <w:r>
        <w:rPr>
          <w:lang w:val="da-DK"/>
        </w:rPr>
        <w:t xml:space="preserve"> overleve 2 år </w:t>
      </w:r>
      <w:r w:rsidR="00A0744F">
        <w:rPr>
          <w:lang w:val="da-DK"/>
        </w:rPr>
        <w:t xml:space="preserve">vandre i havet. 300 af disse vil vende tilbage til åen for at gyde. Omkring 150 forventes at blive fanget af sportsfiskere. Den </w:t>
      </w:r>
      <w:proofErr w:type="spellStart"/>
      <w:r w:rsidR="00A0744F">
        <w:rPr>
          <w:lang w:val="da-DK"/>
        </w:rPr>
        <w:t>samfundsøkponomiske</w:t>
      </w:r>
      <w:proofErr w:type="spellEnd"/>
      <w:r w:rsidR="00A0744F">
        <w:rPr>
          <w:lang w:val="da-DK"/>
        </w:rPr>
        <w:t xml:space="preserve"> gevinst af disse sportsfiskerfangede ørreder har beregninger vist er 2.500 </w:t>
      </w:r>
      <w:proofErr w:type="spellStart"/>
      <w:r w:rsidR="00A0744F">
        <w:rPr>
          <w:lang w:val="da-DK"/>
        </w:rPr>
        <w:t>kr</w:t>
      </w:r>
      <w:proofErr w:type="spellEnd"/>
      <w:r w:rsidR="00A0744F">
        <w:rPr>
          <w:lang w:val="da-DK"/>
        </w:rPr>
        <w:t xml:space="preserve"> pr </w:t>
      </w:r>
      <w:proofErr w:type="spellStart"/>
      <w:r w:rsidR="00A0744F">
        <w:rPr>
          <w:lang w:val="da-DK"/>
        </w:rPr>
        <w:t>stk</w:t>
      </w:r>
      <w:proofErr w:type="spellEnd"/>
      <w:r w:rsidR="00A0744F">
        <w:rPr>
          <w:lang w:val="da-DK"/>
        </w:rPr>
        <w:t xml:space="preserve"> og i alt 375.000 kr.</w:t>
      </w:r>
      <w:r w:rsidR="009975D3">
        <w:rPr>
          <w:lang w:val="da-DK"/>
        </w:rPr>
        <w:t>st på 1.350.000 kr.</w:t>
      </w:r>
      <w:r w:rsidR="00A0744F">
        <w:rPr>
          <w:lang w:val="da-DK"/>
        </w:rPr>
        <w:t xml:space="preserve"> Dette forudsætter selvfølgelig at vi passer godt på Halleby Å med nænsom oprensning og gode skjul for ørrederne.</w:t>
      </w:r>
    </w:p>
    <w:p w:rsidR="004C0967" w:rsidRDefault="00E63134">
      <w:pPr>
        <w:rPr>
          <w:lang w:val="da-DK"/>
        </w:rPr>
      </w:pPr>
      <w:r>
        <w:rPr>
          <w:lang w:val="da-DK"/>
        </w:rPr>
        <w:lastRenderedPageBreak/>
        <w:t>Her finder indvielsen sted</w:t>
      </w:r>
      <w:r w:rsidR="004C0967">
        <w:rPr>
          <w:lang w:val="da-DK"/>
        </w:rPr>
        <w:t>:</w:t>
      </w:r>
    </w:p>
    <w:p w:rsidR="009975D3" w:rsidRDefault="004C0967">
      <w:pPr>
        <w:rPr>
          <w:lang w:val="da-DK"/>
        </w:rPr>
      </w:pPr>
      <w:r w:rsidRPr="004C0967">
        <w:rPr>
          <w:noProof/>
          <w:color w:val="FF0000"/>
          <w:lang w:eastAsia="en-GB"/>
        </w:rPr>
        <mc:AlternateContent>
          <mc:Choice Requires="wps">
            <w:drawing>
              <wp:anchor distT="0" distB="0" distL="114300" distR="114300" simplePos="0" relativeHeight="251659264" behindDoc="0" locked="0" layoutInCell="1" allowOverlap="1" wp14:anchorId="3DC2DC12" wp14:editId="77816232">
                <wp:simplePos x="0" y="0"/>
                <wp:positionH relativeFrom="column">
                  <wp:posOffset>3352800</wp:posOffset>
                </wp:positionH>
                <wp:positionV relativeFrom="paragraph">
                  <wp:posOffset>2507673</wp:posOffset>
                </wp:positionV>
                <wp:extent cx="463723" cy="0"/>
                <wp:effectExtent l="0" t="76200" r="12700" b="114300"/>
                <wp:wrapNone/>
                <wp:docPr id="2" name="Lige pilforbindelse 2"/>
                <wp:cNvGraphicFramePr/>
                <a:graphic xmlns:a="http://schemas.openxmlformats.org/drawingml/2006/main">
                  <a:graphicData uri="http://schemas.microsoft.com/office/word/2010/wordprocessingShape">
                    <wps:wsp>
                      <wps:cNvCnPr/>
                      <wps:spPr>
                        <a:xfrm>
                          <a:off x="0" y="0"/>
                          <a:ext cx="463723"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Lige pilforbindelse 2" o:spid="_x0000_s1026" type="#_x0000_t32" style="position:absolute;margin-left:264pt;margin-top:197.45pt;width:3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" strokecolor="#4579b8 [3044]">
                <v:stroke endarrow="open"/>
              </v:shape>
            </w:pict>
          </mc:Fallback>
        </mc:AlternateContent>
      </w:r>
      <w:r>
        <w:rPr>
          <w:noProof/>
          <w:lang w:eastAsia="en-GB"/>
        </w:rPr>
        <w:drawing>
          <wp:inline distT="0" distB="0" distL="0" distR="0" wp14:anchorId="4D16D6C8" wp14:editId="003A83D6">
            <wp:extent cx="7610766" cy="4281055"/>
            <wp:effectExtent l="0" t="0" r="0" b="571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619162" cy="4285778"/>
                    </a:xfrm>
                    <a:prstGeom prst="rect">
                      <a:avLst/>
                    </a:prstGeom>
                  </pic:spPr>
                </pic:pic>
              </a:graphicData>
            </a:graphic>
          </wp:inline>
        </w:drawing>
      </w:r>
    </w:p>
    <w:p w:rsidR="00C71DE1" w:rsidRDefault="004C0967">
      <w:pPr>
        <w:rPr>
          <w:lang w:val="da-DK"/>
        </w:rPr>
      </w:pPr>
      <w:r>
        <w:rPr>
          <w:lang w:val="da-DK"/>
        </w:rPr>
        <w:t>Indvielsen finder sted hvor Jernhøj skærer Madegrøften ved Flinterup kl 11 fredag den 7. oktober.</w:t>
      </w:r>
    </w:p>
    <w:sectPr w:rsidR="00C71D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67"/>
    <w:rsid w:val="003F1137"/>
    <w:rsid w:val="00426CE6"/>
    <w:rsid w:val="004C0967"/>
    <w:rsid w:val="009975D3"/>
    <w:rsid w:val="00A0744F"/>
    <w:rsid w:val="00C71DE1"/>
    <w:rsid w:val="00DD1A8C"/>
    <w:rsid w:val="00E63134"/>
    <w:rsid w:val="00ED3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C096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C09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C096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C09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359606">
      <w:bodyDiv w:val="1"/>
      <w:marLeft w:val="0"/>
      <w:marRight w:val="0"/>
      <w:marTop w:val="0"/>
      <w:marBottom w:val="0"/>
      <w:divBdr>
        <w:top w:val="none" w:sz="0" w:space="0" w:color="auto"/>
        <w:left w:val="none" w:sz="0" w:space="0" w:color="auto"/>
        <w:bottom w:val="none" w:sz="0" w:space="0" w:color="auto"/>
        <w:right w:val="none" w:sz="0" w:space="0" w:color="auto"/>
      </w:divBdr>
      <w:divsChild>
        <w:div w:id="1558124934">
          <w:marLeft w:val="0"/>
          <w:marRight w:val="0"/>
          <w:marTop w:val="0"/>
          <w:marBottom w:val="0"/>
          <w:divBdr>
            <w:top w:val="none" w:sz="0" w:space="0" w:color="auto"/>
            <w:left w:val="none" w:sz="0" w:space="0" w:color="auto"/>
            <w:bottom w:val="none" w:sz="0" w:space="0" w:color="auto"/>
            <w:right w:val="none" w:sz="0" w:space="0" w:color="auto"/>
          </w:divBdr>
          <w:divsChild>
            <w:div w:id="368988939">
              <w:marLeft w:val="0"/>
              <w:marRight w:val="0"/>
              <w:marTop w:val="0"/>
              <w:marBottom w:val="0"/>
              <w:divBdr>
                <w:top w:val="none" w:sz="0" w:space="0" w:color="auto"/>
                <w:left w:val="none" w:sz="0" w:space="0" w:color="auto"/>
                <w:bottom w:val="none" w:sz="0" w:space="0" w:color="auto"/>
                <w:right w:val="none" w:sz="0" w:space="0" w:color="auto"/>
              </w:divBdr>
              <w:divsChild>
                <w:div w:id="8763599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97982419">
                      <w:marLeft w:val="0"/>
                      <w:marRight w:val="0"/>
                      <w:marTop w:val="0"/>
                      <w:marBottom w:val="0"/>
                      <w:divBdr>
                        <w:top w:val="none" w:sz="0" w:space="0" w:color="auto"/>
                        <w:left w:val="none" w:sz="0" w:space="0" w:color="auto"/>
                        <w:bottom w:val="none" w:sz="0" w:space="0" w:color="auto"/>
                        <w:right w:val="none" w:sz="0" w:space="0" w:color="auto"/>
                      </w:divBdr>
                      <w:divsChild>
                        <w:div w:id="117191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2560213">
                              <w:marLeft w:val="0"/>
                              <w:marRight w:val="0"/>
                              <w:marTop w:val="0"/>
                              <w:marBottom w:val="0"/>
                              <w:divBdr>
                                <w:top w:val="none" w:sz="0" w:space="0" w:color="auto"/>
                                <w:left w:val="none" w:sz="0" w:space="0" w:color="auto"/>
                                <w:bottom w:val="none" w:sz="0" w:space="0" w:color="auto"/>
                                <w:right w:val="none" w:sz="0" w:space="0" w:color="auto"/>
                              </w:divBdr>
                              <w:divsChild>
                                <w:div w:id="790980269">
                                  <w:marLeft w:val="0"/>
                                  <w:marRight w:val="0"/>
                                  <w:marTop w:val="0"/>
                                  <w:marBottom w:val="0"/>
                                  <w:divBdr>
                                    <w:top w:val="none" w:sz="0" w:space="0" w:color="auto"/>
                                    <w:left w:val="none" w:sz="0" w:space="0" w:color="auto"/>
                                    <w:bottom w:val="none" w:sz="0" w:space="0" w:color="auto"/>
                                    <w:right w:val="none" w:sz="0" w:space="0" w:color="auto"/>
                                  </w:divBdr>
                                  <w:divsChild>
                                    <w:div w:id="799223375">
                                      <w:marLeft w:val="0"/>
                                      <w:marRight w:val="0"/>
                                      <w:marTop w:val="0"/>
                                      <w:marBottom w:val="0"/>
                                      <w:divBdr>
                                        <w:top w:val="none" w:sz="0" w:space="0" w:color="auto"/>
                                        <w:left w:val="none" w:sz="0" w:space="0" w:color="auto"/>
                                        <w:bottom w:val="none" w:sz="0" w:space="0" w:color="auto"/>
                                        <w:right w:val="none" w:sz="0" w:space="0" w:color="auto"/>
                                      </w:divBdr>
                                      <w:divsChild>
                                        <w:div w:id="1076126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682270">
      <w:bodyDiv w:val="1"/>
      <w:marLeft w:val="0"/>
      <w:marRight w:val="0"/>
      <w:marTop w:val="0"/>
      <w:marBottom w:val="0"/>
      <w:divBdr>
        <w:top w:val="none" w:sz="0" w:space="0" w:color="auto"/>
        <w:left w:val="none" w:sz="0" w:space="0" w:color="auto"/>
        <w:bottom w:val="none" w:sz="0" w:space="0" w:color="auto"/>
        <w:right w:val="none" w:sz="0" w:space="0" w:color="auto"/>
      </w:divBdr>
      <w:divsChild>
        <w:div w:id="1952736886">
          <w:marLeft w:val="0"/>
          <w:marRight w:val="0"/>
          <w:marTop w:val="0"/>
          <w:marBottom w:val="0"/>
          <w:divBdr>
            <w:top w:val="none" w:sz="0" w:space="0" w:color="auto"/>
            <w:left w:val="none" w:sz="0" w:space="0" w:color="auto"/>
            <w:bottom w:val="none" w:sz="0" w:space="0" w:color="auto"/>
            <w:right w:val="none" w:sz="0" w:space="0" w:color="auto"/>
          </w:divBdr>
          <w:divsChild>
            <w:div w:id="2100250872">
              <w:marLeft w:val="0"/>
              <w:marRight w:val="0"/>
              <w:marTop w:val="0"/>
              <w:marBottom w:val="0"/>
              <w:divBdr>
                <w:top w:val="none" w:sz="0" w:space="0" w:color="auto"/>
                <w:left w:val="none" w:sz="0" w:space="0" w:color="auto"/>
                <w:bottom w:val="none" w:sz="0" w:space="0" w:color="auto"/>
                <w:right w:val="none" w:sz="0" w:space="0" w:color="auto"/>
              </w:divBdr>
              <w:divsChild>
                <w:div w:id="9080733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7680051">
                      <w:marLeft w:val="0"/>
                      <w:marRight w:val="0"/>
                      <w:marTop w:val="0"/>
                      <w:marBottom w:val="0"/>
                      <w:divBdr>
                        <w:top w:val="none" w:sz="0" w:space="0" w:color="auto"/>
                        <w:left w:val="none" w:sz="0" w:space="0" w:color="auto"/>
                        <w:bottom w:val="none" w:sz="0" w:space="0" w:color="auto"/>
                        <w:right w:val="none" w:sz="0" w:space="0" w:color="auto"/>
                      </w:divBdr>
                      <w:divsChild>
                        <w:div w:id="7209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050212">
                              <w:marLeft w:val="0"/>
                              <w:marRight w:val="0"/>
                              <w:marTop w:val="0"/>
                              <w:marBottom w:val="0"/>
                              <w:divBdr>
                                <w:top w:val="none" w:sz="0" w:space="0" w:color="auto"/>
                                <w:left w:val="none" w:sz="0" w:space="0" w:color="auto"/>
                                <w:bottom w:val="none" w:sz="0" w:space="0" w:color="auto"/>
                                <w:right w:val="none" w:sz="0" w:space="0" w:color="auto"/>
                              </w:divBdr>
                              <w:divsChild>
                                <w:div w:id="1821651003">
                                  <w:marLeft w:val="0"/>
                                  <w:marRight w:val="0"/>
                                  <w:marTop w:val="0"/>
                                  <w:marBottom w:val="0"/>
                                  <w:divBdr>
                                    <w:top w:val="none" w:sz="0" w:space="0" w:color="auto"/>
                                    <w:left w:val="none" w:sz="0" w:space="0" w:color="auto"/>
                                    <w:bottom w:val="none" w:sz="0" w:space="0" w:color="auto"/>
                                    <w:right w:val="none" w:sz="0" w:space="0" w:color="auto"/>
                                  </w:divBdr>
                                  <w:divsChild>
                                    <w:div w:id="268200633">
                                      <w:marLeft w:val="0"/>
                                      <w:marRight w:val="0"/>
                                      <w:marTop w:val="0"/>
                                      <w:marBottom w:val="0"/>
                                      <w:divBdr>
                                        <w:top w:val="none" w:sz="0" w:space="0" w:color="auto"/>
                                        <w:left w:val="none" w:sz="0" w:space="0" w:color="auto"/>
                                        <w:bottom w:val="none" w:sz="0" w:space="0" w:color="auto"/>
                                        <w:right w:val="none" w:sz="0" w:space="0" w:color="auto"/>
                                      </w:divBdr>
                                      <w:divsChild>
                                        <w:div w:id="75362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391</Words>
  <Characters>2235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joergen.topp@gmail.com</dc:creator>
  <cp:lastModifiedBy>joergen.topp@gmail.com</cp:lastModifiedBy>
  <cp:revision>3</cp:revision>
  <dcterms:created xsi:type="dcterms:W3CDTF">2014-10-02T17:31:00Z</dcterms:created>
  <dcterms:modified xsi:type="dcterms:W3CDTF">2014-10-04T15:28:00Z</dcterms:modified>
</cp:coreProperties>
</file>